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D39A0" w14:textId="53EE7E17" w:rsidR="00D63503" w:rsidRDefault="00D63503">
      <w:r>
        <w:t xml:space="preserve">Feel free to use any of these sources or any outside sources. Need one source per discussion post sited in APA </w:t>
      </w:r>
      <w:proofErr w:type="gramStart"/>
      <w:r>
        <w:t>style</w:t>
      </w:r>
      <w:proofErr w:type="gramEnd"/>
    </w:p>
    <w:p w14:paraId="7F681EA1" w14:textId="77777777" w:rsidR="00D63503" w:rsidRDefault="00D63503"/>
    <w:p w14:paraId="29EA57B4" w14:textId="2EAAA51E" w:rsidR="006D7524" w:rsidRDefault="00D63503">
      <w:r>
        <w:t>Module 2 Sources:</w:t>
      </w:r>
    </w:p>
    <w:p w14:paraId="139A3989" w14:textId="295662A6" w:rsidR="00D63503" w:rsidRDefault="00D63503">
      <w:hyperlink r:id="rId4" w:history="1">
        <w:r w:rsidRPr="004816DE">
          <w:rPr>
            <w:rStyle w:val="Hyperlink"/>
          </w:rPr>
          <w:t>https://www.forbes.com/sites/nextavenue/2018/02/23/aging-populations-a-blessing-for-business/#7eaa9b97a77a</w:t>
        </w:r>
      </w:hyperlink>
    </w:p>
    <w:p w14:paraId="5F6EC35B" w14:textId="49F270CD" w:rsidR="00D63503" w:rsidRDefault="00D63503">
      <w:hyperlink r:id="rId5" w:history="1">
        <w:r w:rsidRPr="004816DE">
          <w:rPr>
            <w:rStyle w:val="Hyperlink"/>
          </w:rPr>
          <w:t>https://www.business2community.com/customer-experience/customer-experience-new-competitive-advantage-01677039</w:t>
        </w:r>
      </w:hyperlink>
    </w:p>
    <w:p w14:paraId="5B2BB14D" w14:textId="4D4C04EA" w:rsidR="00D63503" w:rsidRDefault="00D63503">
      <w:hyperlink r:id="rId6" w:history="1">
        <w:r w:rsidRPr="004816DE">
          <w:rPr>
            <w:rStyle w:val="Hyperlink"/>
          </w:rPr>
          <w:t>https://www.youtube.com/watch?v=BivHbPB_Xs4&amp;feature=emb_logo</w:t>
        </w:r>
      </w:hyperlink>
    </w:p>
    <w:p w14:paraId="4959CE67" w14:textId="2B7BA47A" w:rsidR="00D63503" w:rsidRDefault="00D63503">
      <w:hyperlink r:id="rId7" w:history="1">
        <w:r w:rsidRPr="004816DE">
          <w:rPr>
            <w:rStyle w:val="Hyperlink"/>
          </w:rPr>
          <w:t>https://www.youtube.com/watch?v=mR9eICQJLXA&amp;feature=emb_logo</w:t>
        </w:r>
      </w:hyperlink>
    </w:p>
    <w:p w14:paraId="51097829" w14:textId="637B4B32" w:rsidR="00D63503" w:rsidRDefault="00D63503">
      <w:hyperlink r:id="rId8" w:history="1">
        <w:r w:rsidRPr="004816DE">
          <w:rPr>
            <w:rStyle w:val="Hyperlink"/>
          </w:rPr>
          <w:t>https://www.youtube.com/watch?v=GH1TXfQSwUQ&amp;feature=emb_logo</w:t>
        </w:r>
      </w:hyperlink>
    </w:p>
    <w:p w14:paraId="223E5007" w14:textId="14010156" w:rsidR="00D63503" w:rsidRDefault="00D63503"/>
    <w:p w14:paraId="059D0B06" w14:textId="648164C5" w:rsidR="00D63503" w:rsidRDefault="00D63503">
      <w:r>
        <w:t xml:space="preserve">Module 3 Sources: </w:t>
      </w:r>
    </w:p>
    <w:p w14:paraId="5303D69F" w14:textId="07D4FD0A" w:rsidR="00D63503" w:rsidRDefault="00D63503">
      <w:hyperlink r:id="rId9" w:history="1">
        <w:r w:rsidRPr="004816DE">
          <w:rPr>
            <w:rStyle w:val="Hyperlink"/>
          </w:rPr>
          <w:t>https://businessdonedifferently.podbean.com/</w:t>
        </w:r>
      </w:hyperlink>
    </w:p>
    <w:p w14:paraId="33F84250" w14:textId="31C463EF" w:rsidR="00D63503" w:rsidRDefault="00D63503">
      <w:r>
        <w:t>Article: Competing on Customer Journeys</w:t>
      </w:r>
    </w:p>
    <w:p w14:paraId="563A9B98" w14:textId="4C817597" w:rsidR="00D63503" w:rsidRDefault="00D63503">
      <w:r>
        <w:t>Article: How Certainty Transforms Persuasion</w:t>
      </w:r>
    </w:p>
    <w:p w14:paraId="1D891300" w14:textId="77777777" w:rsidR="00D63503" w:rsidRDefault="00D63503"/>
    <w:sectPr w:rsidR="00D63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03"/>
    <w:rsid w:val="006D7524"/>
    <w:rsid w:val="00D6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E2973"/>
  <w15:chartTrackingRefBased/>
  <w15:docId w15:val="{0ABAB162-84EE-4C67-8791-58A62116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5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H1TXfQSwUQ&amp;feature=emb_log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R9eICQJLXA&amp;feature=emb_log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ivHbPB_Xs4&amp;feature=emb_log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usiness2community.com/customer-experience/customer-experience-new-competitive-advantage-0167703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forbes.com/sites/nextavenue/2018/02/23/aging-populations-a-blessing-for-business/#7eaa9b97a77a" TargetMode="External"/><Relationship Id="rId9" Type="http://schemas.openxmlformats.org/officeDocument/2006/relationships/hyperlink" Target="https://businessdonedifferently.podbea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 Morar</dc:creator>
  <cp:keywords/>
  <dc:description/>
  <cp:lastModifiedBy>Misha Morar</cp:lastModifiedBy>
  <cp:revision>1</cp:revision>
  <dcterms:created xsi:type="dcterms:W3CDTF">2020-10-27T15:42:00Z</dcterms:created>
  <dcterms:modified xsi:type="dcterms:W3CDTF">2020-10-27T15:51:00Z</dcterms:modified>
</cp:coreProperties>
</file>